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AB90" w14:textId="77777777" w:rsidR="00B014BD" w:rsidRDefault="00B014BD" w:rsidP="00764D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Viewers’ Sensations: Using Skin Sensor Technology to Assess Wearable Technology</w:t>
      </w:r>
    </w:p>
    <w:p w14:paraId="60CFB7D9" w14:textId="77777777" w:rsidR="00B014BD" w:rsidRPr="00B014BD" w:rsidRDefault="00B014BD" w:rsidP="00B01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0C9CDE" w14:textId="3C40E0DD" w:rsidR="0089692E" w:rsidRDefault="0089692E" w:rsidP="008969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Virginia Rolling</w:t>
      </w:r>
      <w:r w:rsid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Georgia Southern University</w:t>
      </w:r>
    </w:p>
    <w:p w14:paraId="21775A37" w14:textId="2B277EDF" w:rsidR="00B014BD" w:rsidRPr="0089692E" w:rsidRDefault="00B014BD" w:rsidP="008969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Karla Teel and Steph Courtney, Auburn University</w:t>
      </w:r>
    </w:p>
    <w:p w14:paraId="6133CBDF" w14:textId="77777777" w:rsidR="00B014BD" w:rsidRPr="00A615C8" w:rsidRDefault="00B014BD" w:rsidP="00896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8AA598" w14:textId="5938A354" w:rsidR="00B014BD" w:rsidRDefault="00B014BD" w:rsidP="00B014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Key</w:t>
      </w:r>
      <w:r>
        <w:rPr>
          <w:rFonts w:ascii="Times New Roman" w:eastAsia="Times New Roman" w:hAnsi="Times New Roman"/>
          <w:color w:val="000000"/>
          <w:sz w:val="24"/>
          <w:szCs w:val="24"/>
        </w:rPr>
        <w:t>words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: Electrodermal activity (EDA), sensory, wearable technology</w:t>
      </w:r>
    </w:p>
    <w:p w14:paraId="5EBFBB4B" w14:textId="77777777" w:rsidR="00B014BD" w:rsidRPr="00B014BD" w:rsidRDefault="00B014BD" w:rsidP="00B01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400AB4" w14:textId="670A5F3E" w:rsidR="00B014BD" w:rsidRPr="00B014BD" w:rsidRDefault="00B014BD" w:rsidP="00B01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Wearable technology has received incredible attention over the past decade in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museum displays. Most notably, the Metropolitan Museum of Art (the Met) featured 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technology-inspired gala opening for the exhibition Manus x Machina, which happened to be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among the top ten most visited exhibitions of the museum (Met, 2016). This exhibition featured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electronic wearable technology garments such as the Video Dress with over 15,000 LED lights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(Bolton, 2016). In 2016, the Museum of Design Atlanta (MODA) featured wearable technology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garments during the On You and Beautiful Users exhibition such as a dress called Pixi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Interactive using over 500 LED lights to produce over 15 million different colors (Cochran et al.,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2015), Imogen Heap’s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Mi.Mu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Gloves that produced musical sound with lit sensors from hand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gestures (Said-Moorhouse et al., 2015; Warlick, 2016), and The Hood where by playing guitar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sounds from lit-touch jacket sensors controlled with Bluetooth technology (Zeagler et al., 2015).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These enhanced sensory experiences can be explored using physiological devices, which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capture an individual's automatic responses. One example device is skin sensors which can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measure several physiological responses including the wearer’s heart rate and electrodermal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activity (EDA) also known as galvanic skin response (GSR) (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Empatica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2018). EDA measures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the electrical conductance on the surface of the wearer’s skin which varies with their level of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micro-perspiration (small changes in sweat gland activity) (Critchley, 2002). Thus, EDA can be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used as an “objective measure of emotional behavior,” showing reactions to a wide variety of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stimuli such as “novelty and familiarity, potential threat or reward, wins and losses, love and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hate, anticipation and outcome, memory recall and cognitive work” (p. 133, Critchley, 2002).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In this study, we used EDA technology to examine viewers’ sensations (S) in reaction to various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sensory cues of a wearable technology garment displayed as an artwork. This study uniquely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applies the sensation aspect of Shimamura’s I-SKE theory (2013) using EDA skin sensor data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from viewing a wearable technology garment as an artwork. The application of skin sensor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devices to conduct wearable technology research has both methodological significance as well as</w:t>
      </w:r>
    </w:p>
    <w:p w14:paraId="6E98CAFD" w14:textId="4235F18D" w:rsidR="00B014BD" w:rsidRPr="00B014BD" w:rsidRDefault="00B014BD" w:rsidP="00B01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being unprecedented in the areas of apparel, aesthetics, and museum research.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This study concerns wearable technologies as aesthetic objects, displayed as art, which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has yet to be examined according to our literature search. Arousal experiences from multisensory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artworks can lead to increased sensory input. With varied sensory properties to view in wearable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technology, it is uncertain which cues will instigate a pleasurable sensory experience. Since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wearable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technology has the additional multisensory properties of digital music and colored LED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lights, the viewer’s senses may be stimulated for a pleasurable sensation.</w:t>
      </w:r>
      <w:r w:rsidR="00764D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This research was conducted at MODA located in the southeastern United States. This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study was set up to determine museum visitors’ aesthetic experiences from exposure to various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ways to view the wearable technology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examples (i.e., dress-only, music-only, lights-only, music-lights). The stimuli for the present study, the wearable technology dress, resembled a silk-painted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kimono-style dress created as an artwork for display that illuminated colored LED lights in a</w:t>
      </w:r>
    </w:p>
    <w:p w14:paraId="76B02C0A" w14:textId="77777777" w:rsidR="00B014BD" w:rsidRPr="00B014BD" w:rsidRDefault="00B014BD" w:rsidP="00B01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detachable belt while playing digital music. Electronics for the dress were encased inside the</w:t>
      </w:r>
    </w:p>
    <w:p w14:paraId="2B5E8F63" w14:textId="4B25C145" w:rsidR="00B014BD" w:rsidRPr="00B014BD" w:rsidRDefault="00B014BD" w:rsidP="00B01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back of the dress’s belt using Wi-Fi. The Institutional Review Board (IRB) approved this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research. A flier was used to recruit millennial museum visitors at MODA between the ages of</w:t>
      </w:r>
    </w:p>
    <w:p w14:paraId="55EB68BA" w14:textId="31FDFDFE" w:rsidR="00B014BD" w:rsidRPr="00B014BD" w:rsidRDefault="00B014BD" w:rsidP="00B01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19 to 37. In total, a purposive sample of 44 millennial museum visitors participated.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Individuals that consented to and qualified for participation based on their age were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asked to wear a wrist skin sensor before viewing the wearable technology in a private foyer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area gallery space. They were asked to press record on the device to start the data collection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and then wore the skin sensors for two minutes before entering the room with the stimulus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(dress)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in order to</w:t>
      </w:r>
      <w:proofErr w:type="gram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collect a baseline measurement of their electrodermal activity (EDA), and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also reviewed the IRB information letter and consent information. As described above,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because EDA varies greatly between individuals, a baseline measurement was needed for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each person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in order to</w:t>
      </w:r>
      <w:proofErr w:type="gram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analyze their EDA measured during the experimental period.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Participants were escorted singularly into the room with the dress, but it was initially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covered to be out of view. The participants were then asked to stand on a floor marker about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six feet away from the dress. According to Short (2012), standing four to six feet away from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an artwork, depending on the size, will provide a richer experience to viewing art in a gallery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setting. Participants were informed that once the viewing began, they could view the garment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at their leisure with no limit and could move closer to or further as desired. Each participant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started out facing away and remained in this position until the researcher uncovered the dress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and instructed them to turn around to view the dress. Each participant was then instructed 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press the skin sensor button, turn around, and begin viewing and experiencing the dress.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the participant self-determined the end of their viewing time, they pressed the wrist skin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sensor button a second time to finish recording. The researcher then quickly covered up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artwork so that future participants would not be pre-exposed to the artwork. The wrist skin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sensor of the participant was then removed. Physiological measures for arousal were collected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using this device (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Empatica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2018). These sensors measure EDA which indicates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participants’ arousal based upon sympathetic nervous system responses (Critchley, 2002;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Ohme et al., 2011;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Rajava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2004).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During Viewing 1 (dress-only), eight participants’ EDA levels are being reported. For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Viewing 2 (music-only), </w:t>
      </w:r>
      <w:bookmarkStart w:id="0" w:name="_Hlk151977068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ten participants’ EDA levels are reported</w:t>
      </w:r>
      <w:bookmarkEnd w:id="0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. EDA levels for participants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during Viewing 3 (lights-only) and Viewing 4 (music-lights) were all (11) recorded. Using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Mixed ANOVA, the effect of viewing the dress-only for all participants had an increase in EDA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(F=22.160, p&lt;.001, with a large effect using a partial eta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sp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=.381). There was no effect 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membership in the conditions (F=.391, p=.760) and no difference in the effect of the dress 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EDA by condition (F=.132, p=.940, a small effect using partial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eta</w:t>
      </w:r>
      <w:proofErr w:type="gram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sp., where a small effect is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.01 or greater and this test has a .011</w:t>
      </w:r>
      <w:bookmarkStart w:id="1" w:name="_Hlk151976955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Overall, most participants experienced heightened emotional arousal when viewing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the artwork, which aligns with previous research examining EDA responses to art, especially in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museums (Bortz et al., 2019; Du et al., 2016;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Jaimovich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et al., 2013;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Kalénine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2016).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Additionally, previous studies examining sensory experiences have correlated high engagement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with pleasure and excitement. </w:t>
      </w:r>
      <w:bookmarkEnd w:id="1"/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So</w:t>
      </w:r>
      <w:proofErr w:type="gram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while this study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did not explicitly measure emotional valence,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it is possible that our participants had a pleasurable experience with the piece (McCall et al.,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2015;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Salimpoor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et al., 2009). However, some research has suggested that arousal and pleasure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are not necessarily connected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for</w:t>
      </w:r>
      <w:proofErr w:type="gram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unfamiliar stimuli.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So</w:t>
      </w:r>
      <w:proofErr w:type="gram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this relationship requires more research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to be understood (van den Bosch et al., 2013).</w:t>
      </w:r>
    </w:p>
    <w:p w14:paraId="431D7AAA" w14:textId="77777777" w:rsidR="00B014BD" w:rsidRPr="00B014BD" w:rsidRDefault="00B014BD" w:rsidP="00B01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F7B674" w14:textId="77777777" w:rsidR="00B014BD" w:rsidRPr="00B014BD" w:rsidRDefault="00B014BD" w:rsidP="00B01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References:</w:t>
      </w:r>
    </w:p>
    <w:p w14:paraId="261F7328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Bolton, A. (2016). Manus x machina: Fashion in an age of technology. Yale University Press.</w:t>
      </w:r>
    </w:p>
    <w:p w14:paraId="1F919867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Bortz, B.,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Jaimovich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J., &amp; Knapp, B. R. (2019). 'Cross-cultural comparisons of affect and</w:t>
      </w:r>
    </w:p>
    <w:p w14:paraId="2F907D36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electrodermal measures while listening to music. In 2019 8th International Conferences</w:t>
      </w:r>
    </w:p>
    <w:p w14:paraId="552059A2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on Affective Computing and Intelligent Interaction (ACII) (pp. 55–61).</w:t>
      </w:r>
    </w:p>
    <w:p w14:paraId="551B6D99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Cochran, Z., McCall, S., Kenna, K., &amp; Cao, S. (2015). PIXI interactive dress from Georgia Tech</w:t>
      </w:r>
    </w:p>
    <w:p w14:paraId="184866F1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[Video file]. Critchley, H.D. (2002). ‘Electrodermal responses: What happens in the</w:t>
      </w:r>
    </w:p>
    <w:p w14:paraId="2CA1F5A8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brain’, The Neuroscientist, 8(2), 132-142.</w:t>
      </w:r>
    </w:p>
    <w:p w14:paraId="5C59FA28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Du, S., Shu, E., Tong, F., Ge, Y., Li, L., Qiu, J. ... Muller, D. (2016). Visualizing the emotional</w:t>
      </w:r>
    </w:p>
    <w:p w14:paraId="02DEBF5B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journey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of</w:t>
      </w:r>
      <w:proofErr w:type="gram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a museum. In Proceedings of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EmoVis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2016, ACM IUI 2016 Workshop on</w:t>
      </w:r>
    </w:p>
    <w:p w14:paraId="365FABF9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Emotion and Visualization. Linköping University Electronic Press.</w:t>
      </w:r>
    </w:p>
    <w:p w14:paraId="0F5545DB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Empatica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. (2018). E4 connect wristband. Available at: https://www.empatica.com/research/e4</w:t>
      </w:r>
    </w:p>
    <w:p w14:paraId="5565973B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Available at: https://www.youtube.com/watch?v=EHhRitHHVoo</w:t>
      </w:r>
    </w:p>
    <w:p w14:paraId="3567A6E0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Jaimovich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J., Ortiz, M., Coghlan, N., &amp; Knapp, R.B. (2012). The emotion in motion experiment:</w:t>
      </w:r>
    </w:p>
    <w:p w14:paraId="64799D30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Using an interactive installation as a means for understanding emotional response to</w:t>
      </w:r>
    </w:p>
    <w:p w14:paraId="28903506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music. In Proceedings of the International Conference on New Interfaces for Musical</w:t>
      </w:r>
    </w:p>
    <w:p w14:paraId="3F4EE0F3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Expression. University of Michigan.</w:t>
      </w:r>
    </w:p>
    <w:p w14:paraId="5018A5D7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Kalénine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S. (2016). Interactive experiences shape the perception of an artistic performance:</w:t>
      </w:r>
    </w:p>
    <w:p w14:paraId="5C9F0198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Evidence from eye movements and physiological measures. In Z.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Kapoula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&amp; M. Vernet</w:t>
      </w:r>
    </w:p>
    <w:p w14:paraId="5B0D11EA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(Eds.), Aesthetics and neuroscience: Scientific and artistic perspectives (pp. 117-130).</w:t>
      </w:r>
    </w:p>
    <w:p w14:paraId="1F7514DA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McCall, C., Hildebrandt, L. K., Bornemann, B., &amp; Singer, T. (2015). ‘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Physiophenomenology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in</w:t>
      </w:r>
    </w:p>
    <w:p w14:paraId="69ADB6AD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retrospect: Memory reliably reflects physiological arousal during a prior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threatening</w:t>
      </w:r>
      <w:proofErr w:type="gramEnd"/>
    </w:p>
    <w:p w14:paraId="4845EFA0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experience’, Consciousness and Cognition, 38, 60-70.</w:t>
      </w:r>
    </w:p>
    <w:p w14:paraId="3E06B2BA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Met. (2016). 752,995 Visitors to costume institute’s manus x machina make it the 7th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most</w:t>
      </w:r>
      <w:proofErr w:type="gramEnd"/>
    </w:p>
    <w:p w14:paraId="22036F1A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visited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exhibition</w:t>
      </w:r>
      <w:proofErr w:type="gram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 in the Met’s history. https://www.metmuseum.org</w:t>
      </w:r>
    </w:p>
    <w:p w14:paraId="78C9F0A3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/press/news/2016/manus-x-machina-final-attendance</w:t>
      </w:r>
    </w:p>
    <w:p w14:paraId="7621A641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Ohme, R.,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Matukin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M., &amp; Pacula-Lesniak, B. (2011). ‘Biometric measures for interactive</w:t>
      </w:r>
    </w:p>
    <w:p w14:paraId="03F4145D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advertising research’, Journal of Interactive Advertising, 11(2), 60-72.</w:t>
      </w:r>
    </w:p>
    <w:p w14:paraId="45BDD3EE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Rajava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N. (2004). ‘Contributions of psychophysiology to media research: Review and</w:t>
      </w:r>
    </w:p>
    <w:p w14:paraId="1E782861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Recommendations’, Media Psychology, 6(2), 193-235.</w:t>
      </w:r>
    </w:p>
    <w:p w14:paraId="02B1DFB1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Said-Moorhouse, L., Hussein, L., &amp; Nurse, E. (2015). Imogen Heap’s sci-fi gloves make </w:t>
      </w:r>
      <w:proofErr w:type="gram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anyone</w:t>
      </w:r>
      <w:proofErr w:type="gramEnd"/>
    </w:p>
    <w:p w14:paraId="1C310433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a musician. http://www.cnn.com/2015/01/12/technology/imogen-heap-mimu-music-</w:t>
      </w:r>
    </w:p>
    <w:p w14:paraId="1F7AEB2D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gloves-blk/</w:t>
      </w:r>
    </w:p>
    <w:p w14:paraId="2206892D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Salimpoor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, V.N.,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Benovoy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, M., Longo, G., Cooperstock, J.R., &amp;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Zatorre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R.J. (2009). ‘The</w:t>
      </w:r>
    </w:p>
    <w:p w14:paraId="6FC953F8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rewarding aspects of music listening are related to the degree of emotional arousal’,</w:t>
      </w:r>
    </w:p>
    <w:p w14:paraId="19A73C05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PLOSONE, 4(10), 1-14.</w:t>
      </w:r>
    </w:p>
    <w:p w14:paraId="3FB64716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Short, K. (2012). How to view and appreciate art at a gallery. Available at:</w:t>
      </w:r>
    </w:p>
    <w:p w14:paraId="4ED1E478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https://experimentalwifery.com/2012/06/18/how-to-view-and-appreciate-art-at-a-gallery</w:t>
      </w:r>
    </w:p>
    <w:p w14:paraId="6536A263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van den Bosch, I.,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Salimpoor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 xml:space="preserve">, V. N., &amp; </w:t>
      </w:r>
      <w:proofErr w:type="spellStart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Zatorre</w:t>
      </w:r>
      <w:proofErr w:type="spellEnd"/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, R. J. (2013). ‘Familiarity mediates the</w:t>
      </w:r>
    </w:p>
    <w:p w14:paraId="7C00A526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relationship between emotional arousal and pleasure during music listening’, Frontiers in</w:t>
      </w:r>
    </w:p>
    <w:p w14:paraId="3FCCA64E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Human Neuroscience, 7(SEP), 1–10.</w:t>
      </w:r>
    </w:p>
    <w:p w14:paraId="2914CFC9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Warlick, H. (2016). Fashion and technology collide at MODA expo. Available at:</w:t>
      </w:r>
    </w:p>
    <w:p w14:paraId="1E741682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http://nique.net/life/2016/10/14/fashion-and-technology-collide-at-moda-expo</w:t>
      </w:r>
    </w:p>
    <w:p w14:paraId="66902D73" w14:textId="77777777" w:rsidR="00B014BD" w:rsidRPr="00B014BD" w:rsidRDefault="00B014BD" w:rsidP="00B014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Zeagler, C., Gilliland, S., Coleman, M. G., Starner, T. &amp; Moore, D. (2015). Georgia Tech</w:t>
      </w:r>
    </w:p>
    <w:p w14:paraId="442C85C5" w14:textId="77777777" w:rsidR="00B014BD" w:rsidRPr="00B014BD" w:rsidRDefault="00B014BD" w:rsidP="00B0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wearable computing center Rho and the Hood [Video file]. Available at:</w:t>
      </w:r>
    </w:p>
    <w:p w14:paraId="50A9DAA8" w14:textId="7B14AD1B" w:rsidR="00C85693" w:rsidRPr="00097DD9" w:rsidRDefault="00B014BD" w:rsidP="00B014B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14BD">
        <w:rPr>
          <w:rFonts w:ascii="Times New Roman" w:eastAsia="Times New Roman" w:hAnsi="Times New Roman"/>
          <w:color w:val="000000"/>
          <w:sz w:val="24"/>
          <w:szCs w:val="24"/>
        </w:rPr>
        <w:t>https://www.youtube.com/watch?v=ITUqvEV30xw</w:t>
      </w:r>
    </w:p>
    <w:sectPr w:rsidR="00C85693" w:rsidRPr="00097DD9" w:rsidSect="00486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013A" w14:textId="77777777" w:rsidR="0035283B" w:rsidRDefault="0035283B" w:rsidP="00AF5871">
      <w:pPr>
        <w:spacing w:after="0" w:line="240" w:lineRule="auto"/>
      </w:pPr>
      <w:r>
        <w:separator/>
      </w:r>
    </w:p>
  </w:endnote>
  <w:endnote w:type="continuationSeparator" w:id="0">
    <w:p w14:paraId="6588CEA2" w14:textId="77777777" w:rsidR="0035283B" w:rsidRDefault="0035283B" w:rsidP="00AF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9AAA" w14:textId="77777777" w:rsidR="00672F2C" w:rsidRDefault="00672F2C" w:rsidP="00672F2C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2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</w:p>
  <w:p w14:paraId="239438DC" w14:textId="77777777" w:rsidR="00672F2C" w:rsidRDefault="00672F2C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0856263E" w14:textId="0C21C516" w:rsidR="003656EF" w:rsidRPr="003656EF" w:rsidRDefault="007C0B1B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6C05D596" w14:textId="334FBC3B" w:rsidR="00672F2C" w:rsidRDefault="00FE3FE4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="00672F2C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36DFDD1E" w14:textId="77777777" w:rsidR="00672F2C" w:rsidRDefault="00672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114C" w14:textId="77777777" w:rsidR="006C2C74" w:rsidRDefault="006C2C74" w:rsidP="006C2C74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531C5DB6" w14:textId="77777777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rPr>
        <w:rFonts w:ascii="Trebuchet MS" w:hAnsi="Trebuchet MS"/>
        <w:b/>
        <w:i/>
        <w:sz w:val="20"/>
        <w:szCs w:val="20"/>
      </w:rPr>
    </w:pPr>
  </w:p>
  <w:p w14:paraId="0243E570" w14:textId="183E110F" w:rsidR="003656EF" w:rsidRPr="003656EF" w:rsidRDefault="00B761EF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</w:t>
    </w:r>
    <w:r w:rsidR="007C0B1B">
      <w:rPr>
        <w:rFonts w:ascii="Trebuchet MS" w:hAnsi="Trebuchet MS"/>
        <w:i/>
        <w:sz w:val="19"/>
        <w:szCs w:val="19"/>
      </w:rPr>
      <w:t>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1C5B6C2" w14:textId="670B8D96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1900E562" w14:textId="77777777" w:rsidR="002655F4" w:rsidRPr="002655F4" w:rsidRDefault="002655F4" w:rsidP="002655F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53B5" w14:textId="77777777" w:rsidR="00F637BF" w:rsidRDefault="00F637BF" w:rsidP="00F637BF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1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1F5C2EE8" w14:textId="77777777" w:rsidR="00F637BF" w:rsidRDefault="00F637BF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2E804031" w14:textId="3CCB3DC0" w:rsidR="00F637BF" w:rsidRPr="003656EF" w:rsidRDefault="007C0B1B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92B5D57" w14:textId="3F3472D4" w:rsidR="00F637BF" w:rsidRPr="002655F4" w:rsidRDefault="00C85693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="00F637BF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  <w:r w:rsidR="006C2C74">
      <w:rPr>
        <w:rFonts w:ascii="Trebuchet MS" w:hAnsi="Trebuchet MS"/>
        <w:b/>
        <w:i/>
        <w:sz w:val="20"/>
        <w:szCs w:val="20"/>
      </w:rPr>
      <w:t xml:space="preserve"> </w:t>
    </w:r>
  </w:p>
  <w:p w14:paraId="5FA8754C" w14:textId="77777777" w:rsidR="00C537C7" w:rsidRDefault="00C53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9D79" w14:textId="77777777" w:rsidR="0035283B" w:rsidRDefault="0035283B" w:rsidP="00AF5871">
      <w:pPr>
        <w:spacing w:after="0" w:line="240" w:lineRule="auto"/>
      </w:pPr>
      <w:r>
        <w:separator/>
      </w:r>
    </w:p>
  </w:footnote>
  <w:footnote w:type="continuationSeparator" w:id="0">
    <w:p w14:paraId="0FD5A0B9" w14:textId="77777777" w:rsidR="0035283B" w:rsidRDefault="0035283B" w:rsidP="00AF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137" w14:textId="754F6DFA" w:rsidR="00672F2C" w:rsidRPr="00672F2C" w:rsidRDefault="00486821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C2106F">
      <w:rPr>
        <w:rFonts w:ascii="Trebuchet MS" w:hAnsi="Trebuchet MS"/>
        <w:b/>
        <w:sz w:val="24"/>
        <w:szCs w:val="24"/>
      </w:rPr>
      <w:t>3</w:t>
    </w:r>
    <w:r w:rsidR="00672F2C" w:rsidRPr="00672F2C">
      <w:rPr>
        <w:rFonts w:ascii="Trebuchet MS" w:hAnsi="Trebuchet MS"/>
        <w:b/>
        <w:sz w:val="24"/>
        <w:szCs w:val="24"/>
      </w:rPr>
      <w:t xml:space="preserve"> Proceedings</w:t>
    </w:r>
    <w:r w:rsidR="00672F2C" w:rsidRPr="00672F2C">
      <w:rPr>
        <w:rFonts w:ascii="Trebuchet MS" w:hAnsi="Trebuchet MS"/>
        <w:b/>
        <w:sz w:val="24"/>
        <w:szCs w:val="24"/>
      </w:rPr>
      <w:tab/>
    </w:r>
    <w:r w:rsidR="00C2106F">
      <w:rPr>
        <w:rFonts w:ascii="Trebuchet MS" w:hAnsi="Trebuchet MS"/>
        <w:b/>
        <w:sz w:val="24"/>
        <w:szCs w:val="24"/>
      </w:rPr>
      <w:t>Baltimore, Maryland</w:t>
    </w:r>
  </w:p>
  <w:p w14:paraId="55AA0E56" w14:textId="50312CAF" w:rsidR="00672F2C" w:rsidRDefault="0094170C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C11496" wp14:editId="451EBDD3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A1A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2.5pt;width:468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A79E" w14:textId="36E4BB7B" w:rsidR="006C2C74" w:rsidRPr="00672F2C" w:rsidRDefault="006C2C74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C2106F">
      <w:rPr>
        <w:rFonts w:ascii="Trebuchet MS" w:hAnsi="Trebuchet MS"/>
        <w:b/>
        <w:sz w:val="24"/>
        <w:szCs w:val="24"/>
      </w:rPr>
      <w:t>3</w:t>
    </w:r>
    <w:r w:rsidRPr="00672F2C">
      <w:rPr>
        <w:rFonts w:ascii="Trebuchet MS" w:hAnsi="Trebuchet MS"/>
        <w:b/>
        <w:sz w:val="24"/>
        <w:szCs w:val="24"/>
      </w:rPr>
      <w:t xml:space="preserve"> Proceedings</w:t>
    </w:r>
    <w:r w:rsidRPr="00672F2C">
      <w:rPr>
        <w:rFonts w:ascii="Trebuchet MS" w:hAnsi="Trebuchet MS"/>
        <w:b/>
        <w:sz w:val="24"/>
        <w:szCs w:val="24"/>
      </w:rPr>
      <w:tab/>
    </w:r>
    <w:r w:rsidR="00C2106F">
      <w:rPr>
        <w:rFonts w:ascii="Trebuchet MS" w:hAnsi="Trebuchet MS"/>
        <w:b/>
        <w:i/>
        <w:iCs/>
        <w:sz w:val="24"/>
        <w:szCs w:val="24"/>
      </w:rPr>
      <w:t>Baltimore, Maryland</w:t>
    </w:r>
  </w:p>
  <w:p w14:paraId="26C20163" w14:textId="7EB9BF09" w:rsidR="006C2C74" w:rsidRDefault="0094170C" w:rsidP="006C2C74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3FC62F" wp14:editId="092C9621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DEA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2.5pt;width:46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" strokeweight="2pt"/>
          </w:pict>
        </mc:Fallback>
      </mc:AlternateContent>
    </w:r>
  </w:p>
  <w:p w14:paraId="7BBBF426" w14:textId="77777777" w:rsidR="006C2C74" w:rsidRDefault="006C2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D1B0" w14:textId="5AB2EA26" w:rsidR="00F637BF" w:rsidRDefault="007179FF" w:rsidP="007179FF">
    <w:pPr>
      <w:pStyle w:val="Header"/>
      <w:jc w:val="center"/>
    </w:pPr>
    <w:r w:rsidRPr="007179FF">
      <w:rPr>
        <w:noProof/>
      </w:rPr>
      <w:drawing>
        <wp:anchor distT="0" distB="0" distL="114300" distR="114300" simplePos="0" relativeHeight="251660800" behindDoc="1" locked="0" layoutInCell="1" allowOverlap="1" wp14:anchorId="54FB50C5" wp14:editId="09307422">
          <wp:simplePos x="0" y="0"/>
          <wp:positionH relativeFrom="margin">
            <wp:posOffset>4914900</wp:posOffset>
          </wp:positionH>
          <wp:positionV relativeFrom="paragraph">
            <wp:posOffset>-73025</wp:posOffset>
          </wp:positionV>
          <wp:extent cx="1021715" cy="803910"/>
          <wp:effectExtent l="0" t="0" r="6985" b="0"/>
          <wp:wrapNone/>
          <wp:docPr id="1180115090" name="Picture 1180115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0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A2F77A" wp14:editId="73178A56">
              <wp:simplePos x="0" y="0"/>
              <wp:positionH relativeFrom="margin">
                <wp:align>right</wp:align>
              </wp:positionH>
              <wp:positionV relativeFrom="paragraph">
                <wp:posOffset>66675</wp:posOffset>
              </wp:positionV>
              <wp:extent cx="6045200" cy="542925"/>
              <wp:effectExtent l="0" t="0" r="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7704" w14:textId="51AD1F80" w:rsidR="00F637BF" w:rsidRPr="002655F4" w:rsidRDefault="00C85693" w:rsidP="007179FF">
                          <w:pPr>
                            <w:tabs>
                              <w:tab w:val="right" w:pos="7560"/>
                            </w:tabs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20</w:t>
                          </w:r>
                          <w:r w:rsidR="007C0B1B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</w:t>
                          </w:r>
                          <w:r w:rsidR="00C2106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3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Proceedings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ab/>
                          </w:r>
                          <w:r w:rsidR="00F637B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  </w:t>
                          </w:r>
                          <w:r w:rsidR="007179F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="00C2106F"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  <w:t>Baltimore, Maryland</w:t>
                          </w:r>
                        </w:p>
                        <w:p w14:paraId="1C458203" w14:textId="77777777" w:rsidR="00F637BF" w:rsidRDefault="00F637BF" w:rsidP="00F637B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2F7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24.8pt;margin-top:5.25pt;width:476pt;height:42.7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" stroked="f">
              <v:textbox>
                <w:txbxContent>
                  <w:p w14:paraId="10BF7704" w14:textId="51AD1F80" w:rsidR="00F637BF" w:rsidRPr="002655F4" w:rsidRDefault="00C85693" w:rsidP="007179FF">
                    <w:pPr>
                      <w:tabs>
                        <w:tab w:val="right" w:pos="7560"/>
                      </w:tabs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20</w:t>
                    </w:r>
                    <w:r w:rsidR="007C0B1B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</w:t>
                    </w:r>
                    <w:r w:rsidR="00C2106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3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Proceedings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ab/>
                    </w:r>
                    <w:r w:rsidR="00F637B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  </w:t>
                    </w:r>
                    <w:r w:rsidR="007179F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</w:t>
                    </w:r>
                    <w:r w:rsidR="00C2106F"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  <w:t>Baltimore, Maryland</w:t>
                    </w:r>
                  </w:p>
                  <w:p w14:paraId="1C458203" w14:textId="77777777" w:rsidR="00F637BF" w:rsidRDefault="00F637BF" w:rsidP="00F637BF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9B0702" w14:textId="65CC2FE8" w:rsidR="00F637BF" w:rsidRDefault="00F637BF" w:rsidP="00F637BF">
    <w:pPr>
      <w:pStyle w:val="Header"/>
    </w:pPr>
  </w:p>
  <w:p w14:paraId="4F68A8CC" w14:textId="0CE383DD" w:rsidR="00F637BF" w:rsidRDefault="00F637BF" w:rsidP="00F637BF">
    <w:pPr>
      <w:pStyle w:val="Header"/>
    </w:pPr>
  </w:p>
  <w:p w14:paraId="7D20887A" w14:textId="2667D82E" w:rsidR="00F637BF" w:rsidRDefault="009417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35A31D" wp14:editId="5903D1B3">
              <wp:simplePos x="0" y="0"/>
              <wp:positionH relativeFrom="column">
                <wp:posOffset>19050</wp:posOffset>
              </wp:positionH>
              <wp:positionV relativeFrom="paragraph">
                <wp:posOffset>126365</wp:posOffset>
              </wp:positionV>
              <wp:extent cx="48006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9D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5pt;margin-top:9.95pt;width:37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98D"/>
    <w:multiLevelType w:val="hybridMultilevel"/>
    <w:tmpl w:val="400A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6EC"/>
    <w:multiLevelType w:val="hybridMultilevel"/>
    <w:tmpl w:val="DC902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8079A"/>
    <w:multiLevelType w:val="hybridMultilevel"/>
    <w:tmpl w:val="BAC4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554E"/>
    <w:multiLevelType w:val="hybridMultilevel"/>
    <w:tmpl w:val="A89E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158A0"/>
    <w:multiLevelType w:val="hybridMultilevel"/>
    <w:tmpl w:val="8E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1B3C"/>
    <w:multiLevelType w:val="hybridMultilevel"/>
    <w:tmpl w:val="E1B2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1262"/>
    <w:multiLevelType w:val="hybridMultilevel"/>
    <w:tmpl w:val="FD1A8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D27F9"/>
    <w:multiLevelType w:val="hybridMultilevel"/>
    <w:tmpl w:val="5864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894DAB"/>
    <w:multiLevelType w:val="hybridMultilevel"/>
    <w:tmpl w:val="C0AC3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438BD"/>
    <w:multiLevelType w:val="hybridMultilevel"/>
    <w:tmpl w:val="EB6C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1AA"/>
    <w:multiLevelType w:val="hybridMultilevel"/>
    <w:tmpl w:val="C1B8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50A4"/>
    <w:multiLevelType w:val="hybridMultilevel"/>
    <w:tmpl w:val="F16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72C8"/>
    <w:multiLevelType w:val="hybridMultilevel"/>
    <w:tmpl w:val="770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206B89"/>
    <w:multiLevelType w:val="hybridMultilevel"/>
    <w:tmpl w:val="8E26E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540D4C"/>
    <w:multiLevelType w:val="hybridMultilevel"/>
    <w:tmpl w:val="805CC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3694366">
    <w:abstractNumId w:val="13"/>
  </w:num>
  <w:num w:numId="2" w16cid:durableId="98186811">
    <w:abstractNumId w:val="3"/>
  </w:num>
  <w:num w:numId="3" w16cid:durableId="1163542641">
    <w:abstractNumId w:val="1"/>
  </w:num>
  <w:num w:numId="4" w16cid:durableId="1979260294">
    <w:abstractNumId w:val="5"/>
  </w:num>
  <w:num w:numId="5" w16cid:durableId="839009354">
    <w:abstractNumId w:val="10"/>
  </w:num>
  <w:num w:numId="6" w16cid:durableId="1289240021">
    <w:abstractNumId w:val="2"/>
  </w:num>
  <w:num w:numId="7" w16cid:durableId="498420937">
    <w:abstractNumId w:val="9"/>
  </w:num>
  <w:num w:numId="8" w16cid:durableId="934245659">
    <w:abstractNumId w:val="6"/>
  </w:num>
  <w:num w:numId="9" w16cid:durableId="1838961074">
    <w:abstractNumId w:val="7"/>
  </w:num>
  <w:num w:numId="10" w16cid:durableId="350491812">
    <w:abstractNumId w:val="0"/>
  </w:num>
  <w:num w:numId="11" w16cid:durableId="1882789532">
    <w:abstractNumId w:val="8"/>
  </w:num>
  <w:num w:numId="12" w16cid:durableId="1306154795">
    <w:abstractNumId w:val="11"/>
  </w:num>
  <w:num w:numId="13" w16cid:durableId="507403544">
    <w:abstractNumId w:val="14"/>
  </w:num>
  <w:num w:numId="14" w16cid:durableId="66072246">
    <w:abstractNumId w:val="12"/>
  </w:num>
  <w:num w:numId="15" w16cid:durableId="121820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1"/>
    <w:rsid w:val="00000299"/>
    <w:rsid w:val="00010707"/>
    <w:rsid w:val="00010BFA"/>
    <w:rsid w:val="0001160E"/>
    <w:rsid w:val="00011E8C"/>
    <w:rsid w:val="00014322"/>
    <w:rsid w:val="00014D36"/>
    <w:rsid w:val="00021367"/>
    <w:rsid w:val="00021B95"/>
    <w:rsid w:val="00021BFF"/>
    <w:rsid w:val="00022C5C"/>
    <w:rsid w:val="000239CA"/>
    <w:rsid w:val="00025386"/>
    <w:rsid w:val="000253BA"/>
    <w:rsid w:val="00025B90"/>
    <w:rsid w:val="00031CA7"/>
    <w:rsid w:val="00035359"/>
    <w:rsid w:val="000357AE"/>
    <w:rsid w:val="00035A7C"/>
    <w:rsid w:val="00035EC8"/>
    <w:rsid w:val="00035FC2"/>
    <w:rsid w:val="00037156"/>
    <w:rsid w:val="00037B62"/>
    <w:rsid w:val="000436AC"/>
    <w:rsid w:val="000438DF"/>
    <w:rsid w:val="00046D43"/>
    <w:rsid w:val="00047108"/>
    <w:rsid w:val="000538C8"/>
    <w:rsid w:val="0005550F"/>
    <w:rsid w:val="00060DB7"/>
    <w:rsid w:val="000642A4"/>
    <w:rsid w:val="0007297D"/>
    <w:rsid w:val="00072E33"/>
    <w:rsid w:val="000775B8"/>
    <w:rsid w:val="0008553E"/>
    <w:rsid w:val="00085A24"/>
    <w:rsid w:val="00085AD7"/>
    <w:rsid w:val="00086E4F"/>
    <w:rsid w:val="0009221A"/>
    <w:rsid w:val="0009234F"/>
    <w:rsid w:val="00094BA6"/>
    <w:rsid w:val="00097064"/>
    <w:rsid w:val="0009736F"/>
    <w:rsid w:val="00097DD9"/>
    <w:rsid w:val="000A2315"/>
    <w:rsid w:val="000A2FF8"/>
    <w:rsid w:val="000A422B"/>
    <w:rsid w:val="000A502A"/>
    <w:rsid w:val="000A517F"/>
    <w:rsid w:val="000A728F"/>
    <w:rsid w:val="000A769E"/>
    <w:rsid w:val="000B07B2"/>
    <w:rsid w:val="000B0A2D"/>
    <w:rsid w:val="000B2B22"/>
    <w:rsid w:val="000B3594"/>
    <w:rsid w:val="000B3EEC"/>
    <w:rsid w:val="000B4E73"/>
    <w:rsid w:val="000B5AEF"/>
    <w:rsid w:val="000C1CB8"/>
    <w:rsid w:val="000C42C6"/>
    <w:rsid w:val="000D0293"/>
    <w:rsid w:val="000D06E2"/>
    <w:rsid w:val="000D09D8"/>
    <w:rsid w:val="000D34EC"/>
    <w:rsid w:val="000D362A"/>
    <w:rsid w:val="000D5746"/>
    <w:rsid w:val="000E1434"/>
    <w:rsid w:val="000E2455"/>
    <w:rsid w:val="000E24A7"/>
    <w:rsid w:val="000E3A1B"/>
    <w:rsid w:val="000E7370"/>
    <w:rsid w:val="000E757C"/>
    <w:rsid w:val="000E7CFD"/>
    <w:rsid w:val="000E7D74"/>
    <w:rsid w:val="000F70C7"/>
    <w:rsid w:val="000F7B22"/>
    <w:rsid w:val="00100192"/>
    <w:rsid w:val="00101A13"/>
    <w:rsid w:val="00102678"/>
    <w:rsid w:val="00104615"/>
    <w:rsid w:val="00122FE5"/>
    <w:rsid w:val="00126722"/>
    <w:rsid w:val="001268C3"/>
    <w:rsid w:val="00126AF6"/>
    <w:rsid w:val="001271A8"/>
    <w:rsid w:val="0013539C"/>
    <w:rsid w:val="001456A5"/>
    <w:rsid w:val="00145B0E"/>
    <w:rsid w:val="00152569"/>
    <w:rsid w:val="001530A0"/>
    <w:rsid w:val="00155BC4"/>
    <w:rsid w:val="00160BBC"/>
    <w:rsid w:val="0016238E"/>
    <w:rsid w:val="001650FE"/>
    <w:rsid w:val="001652C2"/>
    <w:rsid w:val="00171551"/>
    <w:rsid w:val="001769CC"/>
    <w:rsid w:val="00177EDF"/>
    <w:rsid w:val="00180A09"/>
    <w:rsid w:val="00184584"/>
    <w:rsid w:val="0018742F"/>
    <w:rsid w:val="00187B1A"/>
    <w:rsid w:val="0019003C"/>
    <w:rsid w:val="00192DA9"/>
    <w:rsid w:val="001950A4"/>
    <w:rsid w:val="001A3218"/>
    <w:rsid w:val="001B0BCA"/>
    <w:rsid w:val="001B148D"/>
    <w:rsid w:val="001B31F2"/>
    <w:rsid w:val="001B553A"/>
    <w:rsid w:val="001B66B8"/>
    <w:rsid w:val="001C057E"/>
    <w:rsid w:val="001C2617"/>
    <w:rsid w:val="001D38C3"/>
    <w:rsid w:val="001D540F"/>
    <w:rsid w:val="001D596B"/>
    <w:rsid w:val="001E0387"/>
    <w:rsid w:val="001E06D0"/>
    <w:rsid w:val="001E1BD2"/>
    <w:rsid w:val="001E3736"/>
    <w:rsid w:val="001E600A"/>
    <w:rsid w:val="001E640F"/>
    <w:rsid w:val="001F198E"/>
    <w:rsid w:val="001F43EA"/>
    <w:rsid w:val="001F727B"/>
    <w:rsid w:val="002015B6"/>
    <w:rsid w:val="002022BC"/>
    <w:rsid w:val="002023C0"/>
    <w:rsid w:val="002030DC"/>
    <w:rsid w:val="0020499F"/>
    <w:rsid w:val="00206666"/>
    <w:rsid w:val="002078B2"/>
    <w:rsid w:val="002138A3"/>
    <w:rsid w:val="00215460"/>
    <w:rsid w:val="0021634C"/>
    <w:rsid w:val="0021768B"/>
    <w:rsid w:val="0022151F"/>
    <w:rsid w:val="00225FBC"/>
    <w:rsid w:val="002340E2"/>
    <w:rsid w:val="002341C4"/>
    <w:rsid w:val="002347F0"/>
    <w:rsid w:val="00234CEA"/>
    <w:rsid w:val="002351B2"/>
    <w:rsid w:val="0023622E"/>
    <w:rsid w:val="00236EE1"/>
    <w:rsid w:val="0023796B"/>
    <w:rsid w:val="00244D4B"/>
    <w:rsid w:val="00245B45"/>
    <w:rsid w:val="002518B9"/>
    <w:rsid w:val="002523DA"/>
    <w:rsid w:val="0025282E"/>
    <w:rsid w:val="00255597"/>
    <w:rsid w:val="0026031A"/>
    <w:rsid w:val="0026277D"/>
    <w:rsid w:val="002655F4"/>
    <w:rsid w:val="00265EBF"/>
    <w:rsid w:val="00270AF0"/>
    <w:rsid w:val="0027320B"/>
    <w:rsid w:val="00276FCE"/>
    <w:rsid w:val="00277B56"/>
    <w:rsid w:val="00277E93"/>
    <w:rsid w:val="0028038A"/>
    <w:rsid w:val="00281157"/>
    <w:rsid w:val="002871F2"/>
    <w:rsid w:val="0029074F"/>
    <w:rsid w:val="00294533"/>
    <w:rsid w:val="00297B0D"/>
    <w:rsid w:val="002A1CC8"/>
    <w:rsid w:val="002A1D82"/>
    <w:rsid w:val="002B1C47"/>
    <w:rsid w:val="002B36F6"/>
    <w:rsid w:val="002C088D"/>
    <w:rsid w:val="002C3AD4"/>
    <w:rsid w:val="002C704D"/>
    <w:rsid w:val="002D7471"/>
    <w:rsid w:val="002D7FFE"/>
    <w:rsid w:val="002E3C65"/>
    <w:rsid w:val="002F3454"/>
    <w:rsid w:val="002F3799"/>
    <w:rsid w:val="002F47F9"/>
    <w:rsid w:val="002F51E4"/>
    <w:rsid w:val="003022AF"/>
    <w:rsid w:val="00302B3E"/>
    <w:rsid w:val="00302FE2"/>
    <w:rsid w:val="00303349"/>
    <w:rsid w:val="00303EBA"/>
    <w:rsid w:val="00303F1F"/>
    <w:rsid w:val="003060F6"/>
    <w:rsid w:val="00306B8B"/>
    <w:rsid w:val="00307D51"/>
    <w:rsid w:val="00310BC8"/>
    <w:rsid w:val="0031166A"/>
    <w:rsid w:val="0031528D"/>
    <w:rsid w:val="003152D9"/>
    <w:rsid w:val="00315787"/>
    <w:rsid w:val="00321361"/>
    <w:rsid w:val="00322867"/>
    <w:rsid w:val="00323EB2"/>
    <w:rsid w:val="00333FCF"/>
    <w:rsid w:val="00333FE8"/>
    <w:rsid w:val="0033535B"/>
    <w:rsid w:val="00335FB5"/>
    <w:rsid w:val="00337D62"/>
    <w:rsid w:val="00337E9B"/>
    <w:rsid w:val="00341AF0"/>
    <w:rsid w:val="0034275C"/>
    <w:rsid w:val="003432AD"/>
    <w:rsid w:val="00343F5A"/>
    <w:rsid w:val="00350E17"/>
    <w:rsid w:val="00350F1D"/>
    <w:rsid w:val="0035145E"/>
    <w:rsid w:val="0035283B"/>
    <w:rsid w:val="00354620"/>
    <w:rsid w:val="00355D74"/>
    <w:rsid w:val="00356C82"/>
    <w:rsid w:val="0036273E"/>
    <w:rsid w:val="00363E17"/>
    <w:rsid w:val="003656EF"/>
    <w:rsid w:val="00376204"/>
    <w:rsid w:val="0037731A"/>
    <w:rsid w:val="0038032C"/>
    <w:rsid w:val="00382334"/>
    <w:rsid w:val="003824D9"/>
    <w:rsid w:val="00382E42"/>
    <w:rsid w:val="00383594"/>
    <w:rsid w:val="00384111"/>
    <w:rsid w:val="0038733A"/>
    <w:rsid w:val="00387CF2"/>
    <w:rsid w:val="003905E5"/>
    <w:rsid w:val="003941DD"/>
    <w:rsid w:val="00395FCB"/>
    <w:rsid w:val="003A48CD"/>
    <w:rsid w:val="003A7C8D"/>
    <w:rsid w:val="003A7E72"/>
    <w:rsid w:val="003B358B"/>
    <w:rsid w:val="003B38A7"/>
    <w:rsid w:val="003B3AD3"/>
    <w:rsid w:val="003B4057"/>
    <w:rsid w:val="003B44AF"/>
    <w:rsid w:val="003B6539"/>
    <w:rsid w:val="003B70C5"/>
    <w:rsid w:val="003C07A9"/>
    <w:rsid w:val="003C23E1"/>
    <w:rsid w:val="003C2E8D"/>
    <w:rsid w:val="003C39EC"/>
    <w:rsid w:val="003D149C"/>
    <w:rsid w:val="003D2AFE"/>
    <w:rsid w:val="003D5077"/>
    <w:rsid w:val="003D6987"/>
    <w:rsid w:val="003E0FD1"/>
    <w:rsid w:val="003E3E79"/>
    <w:rsid w:val="003E51AC"/>
    <w:rsid w:val="003F10F7"/>
    <w:rsid w:val="003F5969"/>
    <w:rsid w:val="003F7127"/>
    <w:rsid w:val="003F7497"/>
    <w:rsid w:val="00402535"/>
    <w:rsid w:val="00404D13"/>
    <w:rsid w:val="004056A6"/>
    <w:rsid w:val="004101A8"/>
    <w:rsid w:val="00414C5A"/>
    <w:rsid w:val="004155FA"/>
    <w:rsid w:val="0041668A"/>
    <w:rsid w:val="0041691D"/>
    <w:rsid w:val="0041763F"/>
    <w:rsid w:val="004240D7"/>
    <w:rsid w:val="00430F81"/>
    <w:rsid w:val="004315F1"/>
    <w:rsid w:val="00435B07"/>
    <w:rsid w:val="0043631B"/>
    <w:rsid w:val="004370B5"/>
    <w:rsid w:val="00441D76"/>
    <w:rsid w:val="004442BB"/>
    <w:rsid w:val="00447560"/>
    <w:rsid w:val="004514CB"/>
    <w:rsid w:val="0045228E"/>
    <w:rsid w:val="00454392"/>
    <w:rsid w:val="00455BB1"/>
    <w:rsid w:val="00456747"/>
    <w:rsid w:val="004600D8"/>
    <w:rsid w:val="0046132A"/>
    <w:rsid w:val="004651DC"/>
    <w:rsid w:val="0046639B"/>
    <w:rsid w:val="004664F1"/>
    <w:rsid w:val="004709A4"/>
    <w:rsid w:val="004716F4"/>
    <w:rsid w:val="00471E0B"/>
    <w:rsid w:val="00474447"/>
    <w:rsid w:val="0047524D"/>
    <w:rsid w:val="004758A5"/>
    <w:rsid w:val="00475C97"/>
    <w:rsid w:val="00475D47"/>
    <w:rsid w:val="00481EF3"/>
    <w:rsid w:val="00482F29"/>
    <w:rsid w:val="00483FB1"/>
    <w:rsid w:val="00486821"/>
    <w:rsid w:val="004879A3"/>
    <w:rsid w:val="00487AD0"/>
    <w:rsid w:val="00487EC0"/>
    <w:rsid w:val="0049116A"/>
    <w:rsid w:val="004913D6"/>
    <w:rsid w:val="0049193E"/>
    <w:rsid w:val="00492134"/>
    <w:rsid w:val="004933B5"/>
    <w:rsid w:val="004949FE"/>
    <w:rsid w:val="00495783"/>
    <w:rsid w:val="004A0964"/>
    <w:rsid w:val="004A1977"/>
    <w:rsid w:val="004A6DA9"/>
    <w:rsid w:val="004B04AB"/>
    <w:rsid w:val="004B061A"/>
    <w:rsid w:val="004B68D7"/>
    <w:rsid w:val="004C1777"/>
    <w:rsid w:val="004C5B27"/>
    <w:rsid w:val="004C62C5"/>
    <w:rsid w:val="004D1F51"/>
    <w:rsid w:val="004D3C16"/>
    <w:rsid w:val="004D4B28"/>
    <w:rsid w:val="004E1F00"/>
    <w:rsid w:val="004E344D"/>
    <w:rsid w:val="004E34FD"/>
    <w:rsid w:val="004F1477"/>
    <w:rsid w:val="004F29BC"/>
    <w:rsid w:val="004F49A5"/>
    <w:rsid w:val="00500587"/>
    <w:rsid w:val="00505244"/>
    <w:rsid w:val="005112CD"/>
    <w:rsid w:val="00511484"/>
    <w:rsid w:val="0051225B"/>
    <w:rsid w:val="00513D1B"/>
    <w:rsid w:val="0051740D"/>
    <w:rsid w:val="00525B68"/>
    <w:rsid w:val="00527DA2"/>
    <w:rsid w:val="005303B0"/>
    <w:rsid w:val="005330BB"/>
    <w:rsid w:val="00536C27"/>
    <w:rsid w:val="00537E33"/>
    <w:rsid w:val="00543472"/>
    <w:rsid w:val="00544D37"/>
    <w:rsid w:val="005461A1"/>
    <w:rsid w:val="00556B08"/>
    <w:rsid w:val="00557316"/>
    <w:rsid w:val="005618D9"/>
    <w:rsid w:val="00563E40"/>
    <w:rsid w:val="00565137"/>
    <w:rsid w:val="005658F9"/>
    <w:rsid w:val="00572FF2"/>
    <w:rsid w:val="0057385C"/>
    <w:rsid w:val="00573D8C"/>
    <w:rsid w:val="00576F7B"/>
    <w:rsid w:val="00585820"/>
    <w:rsid w:val="00585ED0"/>
    <w:rsid w:val="0059159B"/>
    <w:rsid w:val="0059230E"/>
    <w:rsid w:val="00593BAE"/>
    <w:rsid w:val="00593FE0"/>
    <w:rsid w:val="005A0E22"/>
    <w:rsid w:val="005A34E7"/>
    <w:rsid w:val="005B18F5"/>
    <w:rsid w:val="005B3D25"/>
    <w:rsid w:val="005B42D9"/>
    <w:rsid w:val="005C1A30"/>
    <w:rsid w:val="005C205D"/>
    <w:rsid w:val="005C2657"/>
    <w:rsid w:val="005C6DCA"/>
    <w:rsid w:val="005D1E12"/>
    <w:rsid w:val="005D2220"/>
    <w:rsid w:val="005D5FF0"/>
    <w:rsid w:val="005E28AD"/>
    <w:rsid w:val="005E490A"/>
    <w:rsid w:val="005E58D3"/>
    <w:rsid w:val="005E7781"/>
    <w:rsid w:val="005F0281"/>
    <w:rsid w:val="005F4813"/>
    <w:rsid w:val="005F49DF"/>
    <w:rsid w:val="005F55C5"/>
    <w:rsid w:val="005F7845"/>
    <w:rsid w:val="005F7E59"/>
    <w:rsid w:val="00600E2C"/>
    <w:rsid w:val="0060385D"/>
    <w:rsid w:val="00603A6D"/>
    <w:rsid w:val="006048D0"/>
    <w:rsid w:val="00604CC7"/>
    <w:rsid w:val="00612F81"/>
    <w:rsid w:val="00613146"/>
    <w:rsid w:val="006145B4"/>
    <w:rsid w:val="006158BA"/>
    <w:rsid w:val="006220BA"/>
    <w:rsid w:val="00623ADF"/>
    <w:rsid w:val="00631052"/>
    <w:rsid w:val="0063167C"/>
    <w:rsid w:val="006333D8"/>
    <w:rsid w:val="0063616B"/>
    <w:rsid w:val="006414DF"/>
    <w:rsid w:val="00641857"/>
    <w:rsid w:val="006428D1"/>
    <w:rsid w:val="00642DFB"/>
    <w:rsid w:val="00654D6B"/>
    <w:rsid w:val="00660BB1"/>
    <w:rsid w:val="006645B7"/>
    <w:rsid w:val="006656D4"/>
    <w:rsid w:val="006657F2"/>
    <w:rsid w:val="006661CC"/>
    <w:rsid w:val="00671B39"/>
    <w:rsid w:val="0067241B"/>
    <w:rsid w:val="00672F2C"/>
    <w:rsid w:val="00686053"/>
    <w:rsid w:val="00686785"/>
    <w:rsid w:val="00686E33"/>
    <w:rsid w:val="0069198A"/>
    <w:rsid w:val="00692326"/>
    <w:rsid w:val="006A1BA9"/>
    <w:rsid w:val="006A59AF"/>
    <w:rsid w:val="006A7C25"/>
    <w:rsid w:val="006B2F11"/>
    <w:rsid w:val="006B5AFF"/>
    <w:rsid w:val="006C2C74"/>
    <w:rsid w:val="006C4972"/>
    <w:rsid w:val="006D09BC"/>
    <w:rsid w:val="006D48FB"/>
    <w:rsid w:val="006D6022"/>
    <w:rsid w:val="006D7BF9"/>
    <w:rsid w:val="006E0C8E"/>
    <w:rsid w:val="006E5350"/>
    <w:rsid w:val="006E69A4"/>
    <w:rsid w:val="006F0154"/>
    <w:rsid w:val="006F1212"/>
    <w:rsid w:val="006F1266"/>
    <w:rsid w:val="006F1FB9"/>
    <w:rsid w:val="006F791E"/>
    <w:rsid w:val="00700A7C"/>
    <w:rsid w:val="00702A9F"/>
    <w:rsid w:val="00702FE5"/>
    <w:rsid w:val="007042E3"/>
    <w:rsid w:val="0070613C"/>
    <w:rsid w:val="0071547B"/>
    <w:rsid w:val="00715B21"/>
    <w:rsid w:val="007179FF"/>
    <w:rsid w:val="00725E18"/>
    <w:rsid w:val="00727D32"/>
    <w:rsid w:val="007324EA"/>
    <w:rsid w:val="00736C95"/>
    <w:rsid w:val="00737B40"/>
    <w:rsid w:val="00740850"/>
    <w:rsid w:val="0074480A"/>
    <w:rsid w:val="00744B73"/>
    <w:rsid w:val="00747AA0"/>
    <w:rsid w:val="007500BA"/>
    <w:rsid w:val="00750C2E"/>
    <w:rsid w:val="0075630B"/>
    <w:rsid w:val="00756A04"/>
    <w:rsid w:val="00760951"/>
    <w:rsid w:val="00764DD9"/>
    <w:rsid w:val="00765520"/>
    <w:rsid w:val="00766E81"/>
    <w:rsid w:val="00771DC6"/>
    <w:rsid w:val="0077264A"/>
    <w:rsid w:val="00772FF8"/>
    <w:rsid w:val="0077372F"/>
    <w:rsid w:val="0078022B"/>
    <w:rsid w:val="00781958"/>
    <w:rsid w:val="00781DA5"/>
    <w:rsid w:val="0078399B"/>
    <w:rsid w:val="00785203"/>
    <w:rsid w:val="00786068"/>
    <w:rsid w:val="00786D7A"/>
    <w:rsid w:val="00787286"/>
    <w:rsid w:val="00787706"/>
    <w:rsid w:val="007907FF"/>
    <w:rsid w:val="00792C3D"/>
    <w:rsid w:val="007936B2"/>
    <w:rsid w:val="007949EC"/>
    <w:rsid w:val="007969C2"/>
    <w:rsid w:val="007A0FDF"/>
    <w:rsid w:val="007A2EEF"/>
    <w:rsid w:val="007A37DB"/>
    <w:rsid w:val="007A5ED9"/>
    <w:rsid w:val="007A5F70"/>
    <w:rsid w:val="007B0A09"/>
    <w:rsid w:val="007B3792"/>
    <w:rsid w:val="007B50BE"/>
    <w:rsid w:val="007B5A93"/>
    <w:rsid w:val="007C0B1B"/>
    <w:rsid w:val="007C1375"/>
    <w:rsid w:val="007C3FC9"/>
    <w:rsid w:val="007C4690"/>
    <w:rsid w:val="007C632F"/>
    <w:rsid w:val="007C6A02"/>
    <w:rsid w:val="007C6A46"/>
    <w:rsid w:val="007C7831"/>
    <w:rsid w:val="007C7DCA"/>
    <w:rsid w:val="007D084A"/>
    <w:rsid w:val="007D0BA6"/>
    <w:rsid w:val="007D4688"/>
    <w:rsid w:val="007D5ABC"/>
    <w:rsid w:val="007D6D07"/>
    <w:rsid w:val="007E4205"/>
    <w:rsid w:val="007E5BCC"/>
    <w:rsid w:val="007E637E"/>
    <w:rsid w:val="007F0867"/>
    <w:rsid w:val="007F1336"/>
    <w:rsid w:val="007F39EC"/>
    <w:rsid w:val="007F3E80"/>
    <w:rsid w:val="007F4F2A"/>
    <w:rsid w:val="007F6FFA"/>
    <w:rsid w:val="00801876"/>
    <w:rsid w:val="0080188B"/>
    <w:rsid w:val="00802F19"/>
    <w:rsid w:val="00803027"/>
    <w:rsid w:val="00804A35"/>
    <w:rsid w:val="00804F6D"/>
    <w:rsid w:val="00805229"/>
    <w:rsid w:val="00805B4E"/>
    <w:rsid w:val="00807C2A"/>
    <w:rsid w:val="008128D5"/>
    <w:rsid w:val="008132AC"/>
    <w:rsid w:val="0081434B"/>
    <w:rsid w:val="00815013"/>
    <w:rsid w:val="00815246"/>
    <w:rsid w:val="00816A5F"/>
    <w:rsid w:val="00820E73"/>
    <w:rsid w:val="00820F73"/>
    <w:rsid w:val="00821073"/>
    <w:rsid w:val="00822E23"/>
    <w:rsid w:val="00823B00"/>
    <w:rsid w:val="00825970"/>
    <w:rsid w:val="00827C3C"/>
    <w:rsid w:val="00833DF5"/>
    <w:rsid w:val="008342D0"/>
    <w:rsid w:val="008408AC"/>
    <w:rsid w:val="00845023"/>
    <w:rsid w:val="0084660D"/>
    <w:rsid w:val="00847D17"/>
    <w:rsid w:val="0085156E"/>
    <w:rsid w:val="00852316"/>
    <w:rsid w:val="008602BA"/>
    <w:rsid w:val="0086056F"/>
    <w:rsid w:val="0086124B"/>
    <w:rsid w:val="00861424"/>
    <w:rsid w:val="0086448C"/>
    <w:rsid w:val="008662F6"/>
    <w:rsid w:val="00866DC3"/>
    <w:rsid w:val="00870F6C"/>
    <w:rsid w:val="00875368"/>
    <w:rsid w:val="00876A32"/>
    <w:rsid w:val="00877EAD"/>
    <w:rsid w:val="0088325B"/>
    <w:rsid w:val="00885960"/>
    <w:rsid w:val="0088744A"/>
    <w:rsid w:val="008918F7"/>
    <w:rsid w:val="0089692E"/>
    <w:rsid w:val="008973CD"/>
    <w:rsid w:val="0089755F"/>
    <w:rsid w:val="008A4571"/>
    <w:rsid w:val="008A5E09"/>
    <w:rsid w:val="008B4B8E"/>
    <w:rsid w:val="008B4FFB"/>
    <w:rsid w:val="008C216A"/>
    <w:rsid w:val="008C2AE7"/>
    <w:rsid w:val="008C438D"/>
    <w:rsid w:val="008D3BF3"/>
    <w:rsid w:val="008D6140"/>
    <w:rsid w:val="008D6DE8"/>
    <w:rsid w:val="008E45A4"/>
    <w:rsid w:val="008E65DB"/>
    <w:rsid w:val="008F10E0"/>
    <w:rsid w:val="008F15F6"/>
    <w:rsid w:val="009069AA"/>
    <w:rsid w:val="009100A6"/>
    <w:rsid w:val="00910846"/>
    <w:rsid w:val="009130E9"/>
    <w:rsid w:val="009147D2"/>
    <w:rsid w:val="009171F8"/>
    <w:rsid w:val="00921414"/>
    <w:rsid w:val="00921B43"/>
    <w:rsid w:val="00922782"/>
    <w:rsid w:val="00922F7D"/>
    <w:rsid w:val="00924EB0"/>
    <w:rsid w:val="009319AE"/>
    <w:rsid w:val="00933051"/>
    <w:rsid w:val="00933990"/>
    <w:rsid w:val="00937578"/>
    <w:rsid w:val="0094170C"/>
    <w:rsid w:val="00946CE1"/>
    <w:rsid w:val="009507E8"/>
    <w:rsid w:val="00953990"/>
    <w:rsid w:val="009556AC"/>
    <w:rsid w:val="00957070"/>
    <w:rsid w:val="009579F8"/>
    <w:rsid w:val="00961ECD"/>
    <w:rsid w:val="00963AA1"/>
    <w:rsid w:val="009657C4"/>
    <w:rsid w:val="0096651D"/>
    <w:rsid w:val="00967B7A"/>
    <w:rsid w:val="00970570"/>
    <w:rsid w:val="0097312F"/>
    <w:rsid w:val="00974039"/>
    <w:rsid w:val="00976289"/>
    <w:rsid w:val="0098024A"/>
    <w:rsid w:val="009818CA"/>
    <w:rsid w:val="00981D51"/>
    <w:rsid w:val="00985777"/>
    <w:rsid w:val="00985D1A"/>
    <w:rsid w:val="00986ADA"/>
    <w:rsid w:val="00987AA5"/>
    <w:rsid w:val="00990E14"/>
    <w:rsid w:val="009932BE"/>
    <w:rsid w:val="009A0071"/>
    <w:rsid w:val="009A0C2C"/>
    <w:rsid w:val="009B1A81"/>
    <w:rsid w:val="009B1E92"/>
    <w:rsid w:val="009B5C45"/>
    <w:rsid w:val="009B6414"/>
    <w:rsid w:val="009B6652"/>
    <w:rsid w:val="009D6744"/>
    <w:rsid w:val="009E0EEE"/>
    <w:rsid w:val="009E1FD9"/>
    <w:rsid w:val="009E2972"/>
    <w:rsid w:val="009E4F8F"/>
    <w:rsid w:val="009E7CDF"/>
    <w:rsid w:val="009F0DF8"/>
    <w:rsid w:val="009F1188"/>
    <w:rsid w:val="009F3757"/>
    <w:rsid w:val="009F71AD"/>
    <w:rsid w:val="00A00856"/>
    <w:rsid w:val="00A02026"/>
    <w:rsid w:val="00A023F2"/>
    <w:rsid w:val="00A02EC1"/>
    <w:rsid w:val="00A04B03"/>
    <w:rsid w:val="00A04E77"/>
    <w:rsid w:val="00A153C3"/>
    <w:rsid w:val="00A160FF"/>
    <w:rsid w:val="00A1685B"/>
    <w:rsid w:val="00A17C7E"/>
    <w:rsid w:val="00A21D05"/>
    <w:rsid w:val="00A30A86"/>
    <w:rsid w:val="00A33C88"/>
    <w:rsid w:val="00A4081E"/>
    <w:rsid w:val="00A414F0"/>
    <w:rsid w:val="00A455FC"/>
    <w:rsid w:val="00A51ABD"/>
    <w:rsid w:val="00A53862"/>
    <w:rsid w:val="00A54B88"/>
    <w:rsid w:val="00A564E0"/>
    <w:rsid w:val="00A615C8"/>
    <w:rsid w:val="00A651D0"/>
    <w:rsid w:val="00A6624E"/>
    <w:rsid w:val="00A70128"/>
    <w:rsid w:val="00A87837"/>
    <w:rsid w:val="00A9135A"/>
    <w:rsid w:val="00A92F3A"/>
    <w:rsid w:val="00A93214"/>
    <w:rsid w:val="00AA0424"/>
    <w:rsid w:val="00AA4383"/>
    <w:rsid w:val="00AA5B7A"/>
    <w:rsid w:val="00AA60CE"/>
    <w:rsid w:val="00AA70A2"/>
    <w:rsid w:val="00AB51C7"/>
    <w:rsid w:val="00AC0A57"/>
    <w:rsid w:val="00AC0E9E"/>
    <w:rsid w:val="00AC3718"/>
    <w:rsid w:val="00AC3ED1"/>
    <w:rsid w:val="00AD0877"/>
    <w:rsid w:val="00AD6217"/>
    <w:rsid w:val="00AD7E84"/>
    <w:rsid w:val="00AE178B"/>
    <w:rsid w:val="00AE21EF"/>
    <w:rsid w:val="00AE3620"/>
    <w:rsid w:val="00AE5DD7"/>
    <w:rsid w:val="00AF1379"/>
    <w:rsid w:val="00AF17CD"/>
    <w:rsid w:val="00AF2D22"/>
    <w:rsid w:val="00AF5871"/>
    <w:rsid w:val="00AF7568"/>
    <w:rsid w:val="00B0096E"/>
    <w:rsid w:val="00B014BD"/>
    <w:rsid w:val="00B01702"/>
    <w:rsid w:val="00B02AAE"/>
    <w:rsid w:val="00B04886"/>
    <w:rsid w:val="00B1005A"/>
    <w:rsid w:val="00B154EC"/>
    <w:rsid w:val="00B2036E"/>
    <w:rsid w:val="00B26C95"/>
    <w:rsid w:val="00B27409"/>
    <w:rsid w:val="00B311E3"/>
    <w:rsid w:val="00B32DF5"/>
    <w:rsid w:val="00B35DC2"/>
    <w:rsid w:val="00B36411"/>
    <w:rsid w:val="00B36EBE"/>
    <w:rsid w:val="00B44DE5"/>
    <w:rsid w:val="00B45848"/>
    <w:rsid w:val="00B47AB5"/>
    <w:rsid w:val="00B50703"/>
    <w:rsid w:val="00B52D2E"/>
    <w:rsid w:val="00B53819"/>
    <w:rsid w:val="00B57EDE"/>
    <w:rsid w:val="00B62A36"/>
    <w:rsid w:val="00B63F45"/>
    <w:rsid w:val="00B6537D"/>
    <w:rsid w:val="00B7393C"/>
    <w:rsid w:val="00B75AA8"/>
    <w:rsid w:val="00B761EF"/>
    <w:rsid w:val="00B7629C"/>
    <w:rsid w:val="00B77811"/>
    <w:rsid w:val="00B80882"/>
    <w:rsid w:val="00B80FFD"/>
    <w:rsid w:val="00B82329"/>
    <w:rsid w:val="00B82A76"/>
    <w:rsid w:val="00B830BE"/>
    <w:rsid w:val="00B8542D"/>
    <w:rsid w:val="00B932A3"/>
    <w:rsid w:val="00B95677"/>
    <w:rsid w:val="00BA3AEF"/>
    <w:rsid w:val="00BA3CCE"/>
    <w:rsid w:val="00BA41AD"/>
    <w:rsid w:val="00BA5BDB"/>
    <w:rsid w:val="00BA7E21"/>
    <w:rsid w:val="00BB1F7A"/>
    <w:rsid w:val="00BB4C22"/>
    <w:rsid w:val="00BB798B"/>
    <w:rsid w:val="00BC084F"/>
    <w:rsid w:val="00BC4DC5"/>
    <w:rsid w:val="00BC630E"/>
    <w:rsid w:val="00BC6D40"/>
    <w:rsid w:val="00BD2C7D"/>
    <w:rsid w:val="00BD368D"/>
    <w:rsid w:val="00BD36AA"/>
    <w:rsid w:val="00BD3FCA"/>
    <w:rsid w:val="00BD4C77"/>
    <w:rsid w:val="00BD4F58"/>
    <w:rsid w:val="00BE0E58"/>
    <w:rsid w:val="00BE2369"/>
    <w:rsid w:val="00BE291D"/>
    <w:rsid w:val="00BE29C4"/>
    <w:rsid w:val="00BE2F4D"/>
    <w:rsid w:val="00BE394F"/>
    <w:rsid w:val="00BF15D5"/>
    <w:rsid w:val="00BF19AF"/>
    <w:rsid w:val="00BF5326"/>
    <w:rsid w:val="00C036C5"/>
    <w:rsid w:val="00C043E5"/>
    <w:rsid w:val="00C04B5F"/>
    <w:rsid w:val="00C05FBD"/>
    <w:rsid w:val="00C12665"/>
    <w:rsid w:val="00C166B9"/>
    <w:rsid w:val="00C206AF"/>
    <w:rsid w:val="00C209B6"/>
    <w:rsid w:val="00C2106F"/>
    <w:rsid w:val="00C22C8B"/>
    <w:rsid w:val="00C2515B"/>
    <w:rsid w:val="00C25679"/>
    <w:rsid w:val="00C27D36"/>
    <w:rsid w:val="00C27EFD"/>
    <w:rsid w:val="00C31A42"/>
    <w:rsid w:val="00C31FA9"/>
    <w:rsid w:val="00C324A5"/>
    <w:rsid w:val="00C3317F"/>
    <w:rsid w:val="00C4135E"/>
    <w:rsid w:val="00C424CC"/>
    <w:rsid w:val="00C4709F"/>
    <w:rsid w:val="00C479EB"/>
    <w:rsid w:val="00C52A9D"/>
    <w:rsid w:val="00C537C7"/>
    <w:rsid w:val="00C53D8D"/>
    <w:rsid w:val="00C542ED"/>
    <w:rsid w:val="00C56DBA"/>
    <w:rsid w:val="00C578A5"/>
    <w:rsid w:val="00C62352"/>
    <w:rsid w:val="00C651FC"/>
    <w:rsid w:val="00C6728B"/>
    <w:rsid w:val="00C703E2"/>
    <w:rsid w:val="00C71105"/>
    <w:rsid w:val="00C71146"/>
    <w:rsid w:val="00C72123"/>
    <w:rsid w:val="00C76BD3"/>
    <w:rsid w:val="00C8035E"/>
    <w:rsid w:val="00C80483"/>
    <w:rsid w:val="00C826C5"/>
    <w:rsid w:val="00C827D8"/>
    <w:rsid w:val="00C82EAF"/>
    <w:rsid w:val="00C82EE6"/>
    <w:rsid w:val="00C85693"/>
    <w:rsid w:val="00C85BCB"/>
    <w:rsid w:val="00C91C8D"/>
    <w:rsid w:val="00C91DC4"/>
    <w:rsid w:val="00C920DA"/>
    <w:rsid w:val="00C9327D"/>
    <w:rsid w:val="00CA15BD"/>
    <w:rsid w:val="00CA23E1"/>
    <w:rsid w:val="00CB0892"/>
    <w:rsid w:val="00CB3496"/>
    <w:rsid w:val="00CB5077"/>
    <w:rsid w:val="00CC2F73"/>
    <w:rsid w:val="00CC4D68"/>
    <w:rsid w:val="00CD32B9"/>
    <w:rsid w:val="00CD49FD"/>
    <w:rsid w:val="00CD4B36"/>
    <w:rsid w:val="00CD72D9"/>
    <w:rsid w:val="00CE047D"/>
    <w:rsid w:val="00CE1CF8"/>
    <w:rsid w:val="00CE2C42"/>
    <w:rsid w:val="00CE6309"/>
    <w:rsid w:val="00CE67D5"/>
    <w:rsid w:val="00CF5C2A"/>
    <w:rsid w:val="00CF6233"/>
    <w:rsid w:val="00CF79A0"/>
    <w:rsid w:val="00D01D24"/>
    <w:rsid w:val="00D035F3"/>
    <w:rsid w:val="00D10428"/>
    <w:rsid w:val="00D1510C"/>
    <w:rsid w:val="00D15858"/>
    <w:rsid w:val="00D16D4A"/>
    <w:rsid w:val="00D17C4A"/>
    <w:rsid w:val="00D223BC"/>
    <w:rsid w:val="00D2390B"/>
    <w:rsid w:val="00D23C07"/>
    <w:rsid w:val="00D25402"/>
    <w:rsid w:val="00D343B7"/>
    <w:rsid w:val="00D40EF9"/>
    <w:rsid w:val="00D447DA"/>
    <w:rsid w:val="00D448F6"/>
    <w:rsid w:val="00D57CDD"/>
    <w:rsid w:val="00D62D48"/>
    <w:rsid w:val="00D652B7"/>
    <w:rsid w:val="00D65E41"/>
    <w:rsid w:val="00D671C3"/>
    <w:rsid w:val="00D7406B"/>
    <w:rsid w:val="00D74425"/>
    <w:rsid w:val="00D75FBF"/>
    <w:rsid w:val="00D765B9"/>
    <w:rsid w:val="00D76E9A"/>
    <w:rsid w:val="00D77A99"/>
    <w:rsid w:val="00D80E4F"/>
    <w:rsid w:val="00D814CC"/>
    <w:rsid w:val="00D82020"/>
    <w:rsid w:val="00D8412F"/>
    <w:rsid w:val="00D90129"/>
    <w:rsid w:val="00D9037A"/>
    <w:rsid w:val="00D91593"/>
    <w:rsid w:val="00D97011"/>
    <w:rsid w:val="00DA1C54"/>
    <w:rsid w:val="00DA3F68"/>
    <w:rsid w:val="00DA425A"/>
    <w:rsid w:val="00DA5CCA"/>
    <w:rsid w:val="00DA6CD7"/>
    <w:rsid w:val="00DA7EA4"/>
    <w:rsid w:val="00DB1E0D"/>
    <w:rsid w:val="00DB1F2B"/>
    <w:rsid w:val="00DB2C8A"/>
    <w:rsid w:val="00DB38DB"/>
    <w:rsid w:val="00DB6C1E"/>
    <w:rsid w:val="00DB77A7"/>
    <w:rsid w:val="00DC0B0A"/>
    <w:rsid w:val="00DC1E74"/>
    <w:rsid w:val="00DC2731"/>
    <w:rsid w:val="00DC5702"/>
    <w:rsid w:val="00DC604E"/>
    <w:rsid w:val="00DC7C2A"/>
    <w:rsid w:val="00DD49AB"/>
    <w:rsid w:val="00DE2B55"/>
    <w:rsid w:val="00DE3266"/>
    <w:rsid w:val="00DE3B5F"/>
    <w:rsid w:val="00DE5537"/>
    <w:rsid w:val="00E04158"/>
    <w:rsid w:val="00E0763B"/>
    <w:rsid w:val="00E1021C"/>
    <w:rsid w:val="00E12022"/>
    <w:rsid w:val="00E132F6"/>
    <w:rsid w:val="00E137E2"/>
    <w:rsid w:val="00E16920"/>
    <w:rsid w:val="00E16B64"/>
    <w:rsid w:val="00E24A99"/>
    <w:rsid w:val="00E307A9"/>
    <w:rsid w:val="00E31E8F"/>
    <w:rsid w:val="00E340EE"/>
    <w:rsid w:val="00E3517A"/>
    <w:rsid w:val="00E3594E"/>
    <w:rsid w:val="00E40F7E"/>
    <w:rsid w:val="00E4101A"/>
    <w:rsid w:val="00E4265A"/>
    <w:rsid w:val="00E435FA"/>
    <w:rsid w:val="00E44203"/>
    <w:rsid w:val="00E4495D"/>
    <w:rsid w:val="00E47558"/>
    <w:rsid w:val="00E51F53"/>
    <w:rsid w:val="00E52ABF"/>
    <w:rsid w:val="00E55172"/>
    <w:rsid w:val="00E568C0"/>
    <w:rsid w:val="00E57901"/>
    <w:rsid w:val="00E60346"/>
    <w:rsid w:val="00E61FFF"/>
    <w:rsid w:val="00E652B6"/>
    <w:rsid w:val="00E70F63"/>
    <w:rsid w:val="00E80767"/>
    <w:rsid w:val="00E82BA7"/>
    <w:rsid w:val="00E845D8"/>
    <w:rsid w:val="00E931C5"/>
    <w:rsid w:val="00EA1C49"/>
    <w:rsid w:val="00EA5587"/>
    <w:rsid w:val="00EA78A3"/>
    <w:rsid w:val="00EB3104"/>
    <w:rsid w:val="00EC0428"/>
    <w:rsid w:val="00EC0B56"/>
    <w:rsid w:val="00EC18F6"/>
    <w:rsid w:val="00EC40DF"/>
    <w:rsid w:val="00EC6534"/>
    <w:rsid w:val="00ED0AA9"/>
    <w:rsid w:val="00ED121F"/>
    <w:rsid w:val="00ED2160"/>
    <w:rsid w:val="00ED4899"/>
    <w:rsid w:val="00ED5E4F"/>
    <w:rsid w:val="00ED6AF1"/>
    <w:rsid w:val="00ED703B"/>
    <w:rsid w:val="00ED7EDD"/>
    <w:rsid w:val="00EE0361"/>
    <w:rsid w:val="00EE1788"/>
    <w:rsid w:val="00EE20DD"/>
    <w:rsid w:val="00EE23F2"/>
    <w:rsid w:val="00EE3522"/>
    <w:rsid w:val="00EE3620"/>
    <w:rsid w:val="00EE4A75"/>
    <w:rsid w:val="00EF0F20"/>
    <w:rsid w:val="00EF660D"/>
    <w:rsid w:val="00F01964"/>
    <w:rsid w:val="00F0764B"/>
    <w:rsid w:val="00F118DB"/>
    <w:rsid w:val="00F13FEE"/>
    <w:rsid w:val="00F142EE"/>
    <w:rsid w:val="00F152A8"/>
    <w:rsid w:val="00F21278"/>
    <w:rsid w:val="00F22A6B"/>
    <w:rsid w:val="00F245C4"/>
    <w:rsid w:val="00F30BE8"/>
    <w:rsid w:val="00F31C6B"/>
    <w:rsid w:val="00F33E02"/>
    <w:rsid w:val="00F33F03"/>
    <w:rsid w:val="00F37986"/>
    <w:rsid w:val="00F51256"/>
    <w:rsid w:val="00F60B70"/>
    <w:rsid w:val="00F61CC9"/>
    <w:rsid w:val="00F637BF"/>
    <w:rsid w:val="00F63A97"/>
    <w:rsid w:val="00F64B5E"/>
    <w:rsid w:val="00F65EF8"/>
    <w:rsid w:val="00F71516"/>
    <w:rsid w:val="00F720F2"/>
    <w:rsid w:val="00F74265"/>
    <w:rsid w:val="00F75297"/>
    <w:rsid w:val="00F75584"/>
    <w:rsid w:val="00F76970"/>
    <w:rsid w:val="00F87AD1"/>
    <w:rsid w:val="00F87D08"/>
    <w:rsid w:val="00F91E91"/>
    <w:rsid w:val="00F92203"/>
    <w:rsid w:val="00F942B6"/>
    <w:rsid w:val="00F9440F"/>
    <w:rsid w:val="00F959FD"/>
    <w:rsid w:val="00F95E28"/>
    <w:rsid w:val="00F96BD2"/>
    <w:rsid w:val="00FA3D2B"/>
    <w:rsid w:val="00FA42DA"/>
    <w:rsid w:val="00FA4AF3"/>
    <w:rsid w:val="00FA50D4"/>
    <w:rsid w:val="00FA7AE2"/>
    <w:rsid w:val="00FB1B18"/>
    <w:rsid w:val="00FB3281"/>
    <w:rsid w:val="00FB3D77"/>
    <w:rsid w:val="00FB6371"/>
    <w:rsid w:val="00FB72C7"/>
    <w:rsid w:val="00FC2677"/>
    <w:rsid w:val="00FC72B0"/>
    <w:rsid w:val="00FD5A94"/>
    <w:rsid w:val="00FD5BB0"/>
    <w:rsid w:val="00FE2421"/>
    <w:rsid w:val="00FE318D"/>
    <w:rsid w:val="00FE3FE4"/>
    <w:rsid w:val="00FE516B"/>
    <w:rsid w:val="00FE6347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6249"/>
  <w15:chartTrackingRefBased/>
  <w15:docId w15:val="{ACD87297-DCCD-421A-AE15-A5F8DFE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71"/>
  </w:style>
  <w:style w:type="paragraph" w:styleId="Footer">
    <w:name w:val="footer"/>
    <w:basedOn w:val="Normal"/>
    <w:link w:val="Foot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71"/>
  </w:style>
  <w:style w:type="paragraph" w:styleId="BalloonText">
    <w:name w:val="Balloon Text"/>
    <w:basedOn w:val="Normal"/>
    <w:link w:val="BalloonTextChar"/>
    <w:uiPriority w:val="99"/>
    <w:semiHidden/>
    <w:unhideWhenUsed/>
    <w:rsid w:val="00A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25B"/>
    <w:rPr>
      <w:sz w:val="22"/>
      <w:szCs w:val="22"/>
    </w:rPr>
  </w:style>
  <w:style w:type="character" w:styleId="Hyperlink">
    <w:name w:val="Hyperlink"/>
    <w:uiPriority w:val="99"/>
    <w:unhideWhenUsed/>
    <w:rsid w:val="002655F4"/>
    <w:rPr>
      <w:color w:val="0000FF"/>
      <w:u w:val="single"/>
    </w:rPr>
  </w:style>
  <w:style w:type="character" w:styleId="Mention">
    <w:name w:val="Mention"/>
    <w:uiPriority w:val="99"/>
    <w:semiHidden/>
    <w:unhideWhenUsed/>
    <w:rsid w:val="00B154E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C2C7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61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4156-2008-4E43-BC35-8976AD7A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10954</CharactersWithSpaces>
  <SharedDoc>false</SharedDoc>
  <HLinks>
    <vt:vector size="36" baseType="variant">
      <vt:variant>
        <vt:i4>7209081</vt:i4>
      </vt:variant>
      <vt:variant>
        <vt:i4>33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30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21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9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Wei</dc:creator>
  <cp:keywords/>
  <cp:lastModifiedBy>Virginia</cp:lastModifiedBy>
  <cp:revision>2</cp:revision>
  <cp:lastPrinted>2010-03-03T19:14:00Z</cp:lastPrinted>
  <dcterms:created xsi:type="dcterms:W3CDTF">2023-11-27T16:37:00Z</dcterms:created>
  <dcterms:modified xsi:type="dcterms:W3CDTF">2023-11-27T16:37:00Z</dcterms:modified>
</cp:coreProperties>
</file>